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Welcome home party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18:30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 &amp; Welcome</w:t>
      </w:r>
    </w:p>
    <w:p>
      <w:pPr>
        <w:spacing w:line="240" w:before="60" w:after="60"/>
      </w:pPr>
      <w:r>
        <w:rPr>
          <w:sz w:val="24"/>
          <w:szCs w:val="24"/>
        </w:rPr>
        <w:t xml:space="preserve">Guests arrive at the residence, are greeted by the hosts, and directed to the main gathering area. Light background music will be playing.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Entrance &amp; Living 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18:30 – 19:00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Drinks &amp; Appetizers</w:t>
      </w:r>
    </w:p>
    <w:p>
      <w:pPr>
        <w:spacing w:line="240" w:before="60" w:after="60"/>
      </w:pPr>
      <w:r>
        <w:rPr>
          <w:sz w:val="24"/>
          <w:szCs w:val="24"/>
        </w:rPr>
        <w:t xml:space="preserve">Guests mingle and enjoy a selection of welcome drinks (alcoholic and non-alcoholic) and light appetizers before the main program begins.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Living Room &amp; Kitchen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19:00 – 19:15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Welcome Speeches &amp; Toast</w:t>
      </w:r>
    </w:p>
    <w:p>
      <w:pPr>
        <w:spacing w:line="240" w:before="60" w:after="60"/>
      </w:pPr>
      <w:r>
        <w:rPr>
          <w:sz w:val="24"/>
          <w:szCs w:val="24"/>
        </w:rPr>
        <w:t xml:space="preserve">The hosts deliver a heartfelt welcome speech to all guests, followed by a special welcome home speech and a toast to the guest(s) of honor.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Living 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19:15 – 20:30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Informal Buffet Dinner</w:t>
      </w:r>
    </w:p>
    <w:p>
      <w:pPr>
        <w:spacing w:line="240" w:before="60" w:after="60"/>
      </w:pPr>
      <w:r>
        <w:rPr>
          <w:sz w:val="24"/>
          <w:szCs w:val="24"/>
        </w:rPr>
        <w:t xml:space="preserve">A relaxed, informal buffet dinner featuring a variety of home-cooked dishes and salads. Guests are encouraged to serve themselves and find comfortable seating.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Dining Room &amp; Outdoor Patio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20:30 – 21:45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Socializing &amp; Music</w:t>
      </w:r>
    </w:p>
    <w:p>
      <w:pPr>
        <w:spacing w:line="240" w:before="60" w:after="60"/>
      </w:pPr>
      <w:r>
        <w:rPr>
          <w:sz w:val="24"/>
          <w:szCs w:val="24"/>
        </w:rPr>
        <w:t xml:space="preserve">Guests continue to socialize, enjoy desserts and coffee, and listen to a curated playlist of easy-listening music. This is a time for relaxed conversation and catching up.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Living Room, Dining Room &amp; Patio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21:45 – 22:30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Farewells &amp; Departure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exchanging farewells and thank yous with the hosts and the guest(s) of honor.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Smith Family Residence - Entrance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0jniehn3k4yvhxdnsanbt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jniehn3k4yvhxdnsanbt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2026-07-22T16:14:18.137Z</dcterms:created>
  <dcterms:modified xsi:type="dcterms:W3CDTF">2026-07-22T16:14:18.137Z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