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Store opening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06:30 – 07:30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Venue Setup and Final Inspection</w:t>
      </w:r>
    </w:p>
    <w:p>
      <w:pPr>
        <w:spacing w:line="240" w:before="60" w:after="60"/>
      </w:pPr>
      <w:r>
        <w:rPr>
          <w:sz w:val="24"/>
          <w:szCs w:val="24"/>
        </w:rPr>
        <w:t xml:space="preserve">Event staff and security complete safety checks, unlock access points, and finalize the retail display layout.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Store Interior and Main Entrance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07:30 – 08:15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Exterior Decoration and Branding Assembly</w:t>
      </w:r>
    </w:p>
    <w:p>
      <w:pPr>
        <w:spacing w:line="240" w:before="60" w:after="60"/>
      </w:pPr>
      <w:r>
        <w:rPr>
          <w:sz w:val="24"/>
          <w:szCs w:val="24"/>
        </w:rPr>
        <w:t xml:space="preserve">Florists and decorators set up balloon arches, banner stands, and entrance carpet installation.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Front Facade and Walkway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08:15 – 08:45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Staff Briefing and Morning Coffee</w:t>
      </w:r>
    </w:p>
    <w:p>
      <w:pPr>
        <w:spacing w:line="240" w:before="60" w:after="60"/>
      </w:pPr>
      <w:r>
        <w:rPr>
          <w:sz w:val="24"/>
          <w:szCs w:val="24"/>
        </w:rPr>
        <w:t xml:space="preserve">Store employees gather for a final operational alignment meeting while enjoying fresh coffee and light pastries.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Staff Breakroom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08:45 – 09:15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Media and Press Check-In</w:t>
      </w:r>
    </w:p>
    <w:p>
      <w:pPr>
        <w:spacing w:line="240" w:before="60" w:after="60"/>
      </w:pPr>
      <w:r>
        <w:rPr>
          <w:sz w:val="24"/>
          <w:szCs w:val="24"/>
        </w:rPr>
        <w:t xml:space="preserve">Journalists, local influencers, and photographers arrive to receive press kits and badges.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Welcome Desk Atrium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09:15 – 09:45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VIP Reception and Catering</w:t>
      </w:r>
    </w:p>
    <w:p>
      <w:pPr>
        <w:spacing w:line="240" w:before="60" w:after="60"/>
      </w:pPr>
      <w:r>
        <w:rPr>
          <w:sz w:val="24"/>
          <w:szCs w:val="24"/>
        </w:rPr>
        <w:t xml:space="preserve">Invited guests, local officials, and corporate executives enjoy light refreshments prior to the ceremony.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Mezzanine VIP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09:45 – 10:00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Opening Speeches</w:t>
      </w:r>
    </w:p>
    <w:p>
      <w:pPr>
        <w:spacing w:line="240" w:before="60" w:after="60"/>
      </w:pPr>
      <w:r>
        <w:rPr>
          <w:sz w:val="24"/>
          <w:szCs w:val="24"/>
        </w:rPr>
        <w:t xml:space="preserve">The store manager and company CEO share brief remarks celebrating the new launch and thanking the community.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Outdoor Entrance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Ribbon-Cutting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ceremonial ribbon is officially cut followed by photo opportunities with the leadership team.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Entrance Threshold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10:15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Opening Doors and Gift Giveaway</w:t>
      </w:r>
    </w:p>
    <w:p>
      <w:pPr>
        <w:spacing w:line="240" w:before="60" w:after="60"/>
      </w:pPr>
      <w:r>
        <w:rPr>
          <w:sz w:val="24"/>
          <w:szCs w:val="24"/>
        </w:rPr>
        <w:t xml:space="preserve">Doors open to the public as the first one hundred customers receive exclusive gift bags and store vouchers.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Entrance Doors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Interactive Product Demonstrations</w:t>
      </w:r>
    </w:p>
    <w:p>
      <w:pPr>
        <w:spacing w:line="240" w:before="60" w:after="60"/>
      </w:pPr>
      <w:r>
        <w:rPr>
          <w:sz w:val="24"/>
          <w:szCs w:val="24"/>
        </w:rPr>
        <w:t xml:space="preserve">Product specialists host live interactive demonstrations showing key features of flagships items.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Showroom Floor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Live Acoustic Music Performance</w:t>
      </w:r>
    </w:p>
    <w:p>
      <w:pPr>
        <w:spacing w:line="240" w:before="60" w:after="60"/>
      </w:pPr>
      <w:r>
        <w:rPr>
          <w:sz w:val="24"/>
          <w:szCs w:val="24"/>
        </w:rPr>
        <w:t xml:space="preserve">A local musician performs acoustic sets to maintain a lively atmosphere while customers shop.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In-Store Performance Corner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Complimentary Refreshment Station</w:t>
      </w:r>
    </w:p>
    <w:p>
      <w:pPr>
        <w:spacing w:line="240" w:before="60" w:after="60"/>
      </w:pPr>
      <w:r>
        <w:rPr>
          <w:sz w:val="24"/>
          <w:szCs w:val="24"/>
        </w:rPr>
        <w:t xml:space="preserve">Shoppers can enjoy free gourmet ice cream treats and iced beverages outside the entrance.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Outdoor Plaza Courtyard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14:30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Opening Raffle Drawing</w:t>
      </w:r>
    </w:p>
    <w:p>
      <w:pPr>
        <w:spacing w:line="240" w:before="60" w:after="60"/>
      </w:pPr>
      <w:r>
        <w:rPr>
          <w:sz w:val="24"/>
          <w:szCs w:val="24"/>
        </w:rPr>
        <w:t xml:space="preserve">Winners of the opening day raffle are announced live with prizes awarded on stage.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Stage Area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54jqi_sn7p1t-pdzlw2wh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54jqi_sn7p1t-pdzlw2wh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2026-07-23T11:08:48.010Z</dcterms:created>
  <dcterms:modified xsi:type="dcterms:W3CDTF">2026-07-23T11:08:48.010Z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