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Muslim wedding timeline (Nikah)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Venue Preparation &amp; Setup</w:t>
      </w:r>
    </w:p>
    <w:p>
      <w:pPr>
        <w:spacing w:line="240" w:before="60" w:after="60"/>
      </w:pPr>
      <w:r>
        <w:rPr>
          <w:sz w:val="24"/>
          <w:szCs w:val="24"/>
        </w:rPr>
        <w:t xml:space="preserve">Decorators and coordinators prepare the floral arrangements and seating for the Nikah ceremony.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Islamic Center Grand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Pre-Nikah Photography Session</w:t>
      </w:r>
    </w:p>
    <w:p>
      <w:pPr>
        <w:spacing w:line="240" w:before="60" w:after="60"/>
      </w:pPr>
      <w:r>
        <w:rPr>
          <w:sz w:val="24"/>
          <w:szCs w:val="24"/>
        </w:rPr>
        <w:t xml:space="preserve">The photographer captures solo portraits of the bride and groom as well as immediate family photos.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 &amp;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&amp; Seating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Islamic Center, offer warm greetings, and are seated ahead of the sacred contract ceremony.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Islamic Center Main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Official Nikah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officiating Imam leads the Nikah, where the bride and groom agree to the Mahr and sign the official Islamic marriage contract.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Islamic Center Main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Congregational Dua and Blessings</w:t>
      </w:r>
    </w:p>
    <w:p>
      <w:pPr>
        <w:spacing w:line="240" w:before="60" w:after="60"/>
      </w:pPr>
      <w:r>
        <w:rPr>
          <w:sz w:val="24"/>
          <w:szCs w:val="24"/>
        </w:rPr>
        <w:t xml:space="preserve">The Imam recites a heartfelt Dua for the newlyweds, followed by congratulations and blessings offered by family and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Islamic Center Main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Family &amp; Group Photography</w:t>
      </w:r>
    </w:p>
    <w:p>
      <w:pPr>
        <w:spacing w:line="240" w:before="60" w:after="60"/>
      </w:pPr>
      <w:r>
        <w:rPr>
          <w:sz w:val="24"/>
          <w:szCs w:val="24"/>
        </w:rPr>
        <w:t xml:space="preserve">Family members and close friends gather in the courtyard for formal group photographs with the married couple.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Islamic Center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Post-Nikah Refreshments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enjoy light savory snacks, traditional sweets, and tea before taking a evening break before the Walima.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Social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at Walima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reception venue and find their assigned tables in preparation for the evening dinner.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Entrance &amp; Welcome Speeches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makes their grand entrance into the ballroom, followed by opening remarks and prayers from family elders.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Walima Dinner Banquet</w:t>
      </w:r>
    </w:p>
    <w:p>
      <w:pPr>
        <w:spacing w:line="240" w:before="60" w:after="60"/>
      </w:pPr>
      <w:r>
        <w:rPr>
          <w:sz w:val="24"/>
          <w:szCs w:val="24"/>
        </w:rPr>
        <w:t xml:space="preserve">A rich multi-course halal dinner is served to all guests in celebration of the marriage union.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&amp; Dessert Station</w:t>
      </w:r>
    </w:p>
    <w:p>
      <w:pPr>
        <w:spacing w:line="240" w:before="60" w:after="60"/>
      </w:pPr>
      <w:r>
        <w:rPr>
          <w:sz w:val="24"/>
          <w:szCs w:val="24"/>
        </w:rPr>
        <w:t xml:space="preserve">The bride and groom cut the wedding cake, opening the dessert buffet for all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22:00 – 22:30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Farewell &amp; Departure</w:t>
      </w:r>
    </w:p>
    <w:p>
      <w:pPr>
        <w:spacing w:line="240" w:before="60" w:after="60"/>
      </w:pPr>
      <w:r>
        <w:rPr>
          <w:sz w:val="24"/>
          <w:szCs w:val="24"/>
        </w:rPr>
        <w:t xml:space="preserve">Guests shower the couple with final blessings and warm wishes as the wedding festivities conclude.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Foyer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4vebtjrezmpcrvftzr5r6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4vebtjrezmpcrvftzr5r6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2026-07-22T22:25:41.719Z</dcterms:created>
  <dcterms:modified xsi:type="dcterms:W3CDTF">2026-07-22T22:25:41.719Z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