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League fixtures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Stadium Gates Open and Fan Zone Setup</w:t>
      </w:r>
    </w:p>
    <w:p>
      <w:pPr>
        <w:spacing w:line="240" w:before="60" w:after="60"/>
      </w:pPr>
      <w:r>
        <w:rPr>
          <w:sz w:val="24"/>
          <w:szCs w:val="24"/>
        </w:rPr>
        <w:t xml:space="preserve">Spectators arrive as food stalls and official merchandise booths open in the outer concourse.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Metropolitan Stadium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Bus Arrival</w:t>
      </w:r>
    </w:p>
    <w:p>
      <w:pPr>
        <w:spacing w:line="240" w:before="60" w:after="60"/>
      </w:pPr>
      <w:r>
        <w:rPr>
          <w:sz w:val="24"/>
          <w:szCs w:val="24"/>
        </w:rPr>
        <w:t xml:space="preserve">Both team buses arrive at the player entrance where players head to their respective locker rooms.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Metropolitan Stadium Tunnel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Pre-Match Team Warm-ups</w:t>
      </w:r>
    </w:p>
    <w:p>
      <w:pPr>
        <w:spacing w:line="240" w:before="60" w:after="60"/>
      </w:pPr>
      <w:r>
        <w:rPr>
          <w:sz w:val="24"/>
          <w:szCs w:val="24"/>
        </w:rPr>
        <w:t xml:space="preserve">Players take to the pitch for tactical drills, stretching, and target shooting before the opening match.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Metropolitan Stadium Main Pitch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Match 1 First Half Kick-off</w:t>
      </w:r>
    </w:p>
    <w:p>
      <w:pPr>
        <w:spacing w:line="240" w:before="60" w:after="60"/>
      </w:pPr>
      <w:r>
        <w:rPr>
          <w:sz w:val="24"/>
          <w:szCs w:val="24"/>
        </w:rPr>
        <w:t xml:space="preserve">The referee blows the whistle to start the first half of the opening league fixture.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Metropolitan Stadium Main Pitch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Half-Time Interval and Catering</w:t>
      </w:r>
    </w:p>
    <w:p>
      <w:pPr>
        <w:spacing w:line="240" w:before="60" w:after="60"/>
      </w:pPr>
      <w:r>
        <w:rPr>
          <w:sz w:val="24"/>
          <w:szCs w:val="24"/>
        </w:rPr>
        <w:t xml:space="preserve">Players head to the changing rooms for tactical adjustments while fans access concessions.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Metropolitan Stadium Concourse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Match 1 Second Half</w:t>
      </w:r>
    </w:p>
    <w:p>
      <w:pPr>
        <w:spacing w:line="240" w:before="60" w:after="60"/>
      </w:pPr>
      <w:r>
        <w:rPr>
          <w:sz w:val="24"/>
          <w:szCs w:val="24"/>
        </w:rPr>
        <w:t xml:space="preserve">Action resumes for the final forty-five minutes of regulation time in the weekend opener.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Metropolitan Stadium Main Pitch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Post-Match Press Briefing</w:t>
      </w:r>
    </w:p>
    <w:p>
      <w:pPr>
        <w:spacing w:line="240" w:before="60" w:after="60"/>
      </w:pPr>
      <w:r>
        <w:rPr>
          <w:sz w:val="24"/>
          <w:szCs w:val="24"/>
        </w:rPr>
        <w:t xml:space="preserve">Head coaches and key players address media representatives in the press auditorium.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Metropolitan Stadium Media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Day Two Squad Arrivals</w:t>
      </w:r>
    </w:p>
    <w:p>
      <w:pPr>
        <w:spacing w:line="240" w:before="60" w:after="60"/>
      </w:pPr>
      <w:r>
        <w:rPr>
          <w:sz w:val="24"/>
          <w:szCs w:val="24"/>
        </w:rPr>
        <w:t xml:space="preserve">Visiting and home teams arrive by charter coach for the Sunday afternoon fixture.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Arena Players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On-Pitch Squad Warm-ups</w:t>
      </w:r>
    </w:p>
    <w:p>
      <w:pPr>
        <w:spacing w:line="240" w:before="60" w:after="60"/>
      </w:pPr>
      <w:r>
        <w:rPr>
          <w:sz w:val="24"/>
          <w:szCs w:val="24"/>
        </w:rPr>
        <w:t xml:space="preserve">Starters and substitutes conduct passing drills and sprint warm-ups on the field.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Arena Main Pitch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Match 2 First Half Kick-off</w:t>
      </w:r>
    </w:p>
    <w:p>
      <w:pPr>
        <w:spacing w:line="240" w:before="60" w:after="60"/>
      </w:pPr>
      <w:r>
        <w:rPr>
          <w:sz w:val="24"/>
          <w:szCs w:val="24"/>
        </w:rPr>
        <w:t xml:space="preserve">The second feature fixture of the weekend commences following player handshakes.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Arena Main Pitch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Half-Time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Fans collect drinks in the concourse while players regroup in the locker rooms.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Arena Concourse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Match 2 Second Half and Full Time</w:t>
      </w:r>
    </w:p>
    <w:p>
      <w:pPr>
        <w:spacing w:line="240" w:before="60" w:after="60"/>
      </w:pPr>
      <w:r>
        <w:rPr>
          <w:sz w:val="24"/>
          <w:szCs w:val="24"/>
        </w:rPr>
        <w:t xml:space="preserve">The final half concludes the weekend fixtures with final whistles and player handshakes.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Arena Main Pitch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Fixture Wrap-up and Stadium Close</w:t>
      </w:r>
    </w:p>
    <w:p>
      <w:pPr>
        <w:spacing w:line="240" w:before="60" w:after="60"/>
      </w:pPr>
      <w:r>
        <w:rPr>
          <w:sz w:val="24"/>
          <w:szCs w:val="24"/>
        </w:rPr>
        <w:t xml:space="preserve">Security clears the stadium bowl as teams board buses to depart the 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Arena Grounds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2qthcmc3mmjt1crzr47wh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2qthcmc3mmjt1crzr47wh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2026-07-23T09:28:41.187Z</dcterms:created>
  <dcterms:modified xsi:type="dcterms:W3CDTF">2026-07-23T09:28:41.187Z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