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Interfaith event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23,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08:30 – 09:00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Registration and Welcome Coffee</w:t>
      </w:r>
    </w:p>
    <w:p>
      <w:pPr>
        <w:spacing w:line="240" w:before="60" w:after="60"/>
      </w:pPr>
      <w:r>
        <w:rPr>
          <w:sz w:val="24"/>
          <w:szCs w:val="24"/>
        </w:rPr>
        <w:t xml:space="preserve">Attendees arrive, register, collect name badges, and enjoy coffee and light breakfast items while networking.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Foyer, Community Cultural Center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09:00 – 09:30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Opening Welcome and Peace Call</w:t>
      </w:r>
    </w:p>
    <w:p>
      <w:pPr>
        <w:spacing w:line="240" w:before="60" w:after="60"/>
      </w:pPr>
      <w:r>
        <w:rPr>
          <w:sz w:val="24"/>
          <w:szCs w:val="24"/>
        </w:rPr>
        <w:t xml:space="preserve">Organizers offer opening remarks and conduct an inclusive peace invocation to kick off the interfaith gathering.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Auditorium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09:30 – 10:15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Morning Faith Presentations: Abrahamic Traditions</w:t>
      </w:r>
    </w:p>
    <w:p>
      <w:pPr>
        <w:spacing w:line="240" w:before="60" w:after="60"/>
      </w:pPr>
      <w:r>
        <w:rPr>
          <w:sz w:val="24"/>
          <w:szCs w:val="24"/>
        </w:rPr>
        <w:t xml:space="preserve">Keynote speakers share core tenets and perspectives from Jewish, Christian, and Islamic traditions regarding community harmony.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Auditorium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10:15 – 11:00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Morning Faith Presentations: Dharmic &amp; Eastern Traditions</w:t>
      </w:r>
    </w:p>
    <w:p>
      <w:pPr>
        <w:spacing w:line="240" w:before="60" w:after="60"/>
      </w:pPr>
      <w:r>
        <w:rPr>
          <w:sz w:val="24"/>
          <w:szCs w:val="24"/>
        </w:rPr>
        <w:t xml:space="preserve">Representatives from Hindu, Buddhist, and Sikh communities present their spiritual teachings on global unity and mindfulness.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Auditorium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11:00 – 12:00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Interactive Interfaith Panel Discussion</w:t>
      </w:r>
    </w:p>
    <w:p>
      <w:pPr>
        <w:spacing w:line="240" w:before="60" w:after="60"/>
      </w:pPr>
      <w:r>
        <w:rPr>
          <w:sz w:val="24"/>
          <w:szCs w:val="24"/>
        </w:rPr>
        <w:t xml:space="preserve">Panelists respond to moderated questions and engage in a dialogue on shared values across diverse faith backgrounds.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Auditorium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12:00 – 13:15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Shared Vegetarian &amp; Inclusive Lunch</w:t>
      </w:r>
    </w:p>
    <w:p>
      <w:pPr>
        <w:spacing w:line="240" w:before="60" w:after="60"/>
      </w:pPr>
      <w:r>
        <w:rPr>
          <w:sz w:val="24"/>
          <w:szCs w:val="24"/>
        </w:rPr>
        <w:t xml:space="preserve">Participants share a catered meal offering dietary options suitable for all faith restrictions, fostering informal connections.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Banquet Hall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13:15 – 14:00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Indigenous &amp; Humanist Perspectives Presentation</w:t>
      </w:r>
    </w:p>
    <w:p>
      <w:pPr>
        <w:spacing w:line="240" w:before="60" w:after="60"/>
      </w:pPr>
      <w:r>
        <w:rPr>
          <w:sz w:val="24"/>
          <w:szCs w:val="24"/>
        </w:rPr>
        <w:t xml:space="preserve">Indigenous elders and secular humanist speakers present their worldview on stewardship, ethics, and moral responsibility.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Auditorium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14:00 – 15:00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Small Group Breakout Discussions</w:t>
      </w:r>
    </w:p>
    <w:p>
      <w:pPr>
        <w:spacing w:line="240" w:before="60" w:after="60"/>
      </w:pPr>
      <w:r>
        <w:rPr>
          <w:sz w:val="24"/>
          <w:szCs w:val="24"/>
        </w:rPr>
        <w:t xml:space="preserve">Facilitated breakout groups meet to discuss actionable ways to promote peace and social justice in local communities.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Seminar Rooms A-D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15:00 – 15:30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Plenary Assembly &amp; Group Insights</w:t>
      </w:r>
    </w:p>
    <w:p>
      <w:pPr>
        <w:spacing w:line="240" w:before="60" w:after="60"/>
      </w:pPr>
      <w:r>
        <w:rPr>
          <w:sz w:val="24"/>
          <w:szCs w:val="24"/>
        </w:rPr>
        <w:t xml:space="preserve">Group leaders share key takeaways and commitments formulated during the afternoon breakout sessions.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Auditorium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15:30 – 16:00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Closing Ceremony &amp; Sacred Music</w:t>
      </w:r>
    </w:p>
    <w:p>
      <w:pPr>
        <w:spacing w:line="240" w:before="60" w:after="60"/>
      </w:pPr>
      <w:r>
        <w:rPr>
          <w:sz w:val="24"/>
          <w:szCs w:val="24"/>
        </w:rPr>
        <w:t xml:space="preserve">A closing performance featuring interfaith musical ensembles and sacred poetry brings the formal program to an inspiring conclusion.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Auditorium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16:00 – 17:00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Evening Tea &amp; Reflection Gathering</w:t>
      </w:r>
    </w:p>
    <w:p>
      <w:pPr>
        <w:spacing w:line="240" w:before="60" w:after="60"/>
      </w:pPr>
      <w:r>
        <w:rPr>
          <w:sz w:val="24"/>
          <w:szCs w:val="24"/>
        </w:rPr>
        <w:t xml:space="preserve">Guests unwind with herbal teas, light snacks, and final reflections before departing the venue.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Garden Terrace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wittebz6i32mtbzhejtki">
      <w:r>
        <w:rPr>
          <w:u w:val="single"/>
          <w:color w:val="7C3AED"/>
          <w:sz w:val="18"/>
          <w:szCs w:val="18"/>
        </w:rPr>
        <w:t xml:space="preserve">Created with Chronolio -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wittebz6i32mtbzhejtki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2026-07-23T09:43:56.227Z</dcterms:created>
  <dcterms:modified xsi:type="dcterms:W3CDTF">2026-07-23T09:43:56.227Z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