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rPr>
          <w:b/>
          <w:bCs/>
          <w:color w:val="000000"/>
          <w:rFonts w:ascii="Inter" w:cs="Inter" w:eastAsia="Inter" w:hAnsi="Inter"/>
        </w:rPr>
        <w:t xml:space="preserve">Gender reveal party</w:t>
      </w:r>
    </w:p>
    <w:p>
      <w:pPr>
        <w:spacing w:after="200"/>
        <w:jc w:val="center"/>
      </w:pPr>
      <w:r>
        <w:rPr>
          <w:b/>
          <w:bCs/>
          <w:sz w:val="24"/>
          <w:szCs w:val="24"/>
        </w:rPr>
        <w:t xml:space="preserve">Date: </w:t>
      </w:r>
      <w:r>
        <w:rPr>
          <w:sz w:val="24"/>
          <w:szCs w:val="24"/>
        </w:rPr>
        <w:t xml:space="preserve">July 22, 2026</w:t>
      </w:r>
    </w:p>
    <w:p>
      <w:pPr>
        <w:pStyle w:val="Heading2"/>
        <w:spacing w:before="400" w:after="200"/>
      </w:pPr>
      <w:r>
        <w:rPr>
          <w:b/>
          <w:bCs/>
          <w:color w:val="000000"/>
          <w:rFonts w:ascii="Inter" w:cs="Inter" w:eastAsia="Inter" w:hAnsi="Inter"/>
        </w:rPr>
        <w:t xml:space="preserve">Timeline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13:00 – 14:00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Venue &amp; Decoration Setup</w:t>
      </w:r>
    </w:p>
    <w:p>
      <w:pPr>
        <w:spacing w:line="240" w:before="60" w:after="60"/>
      </w:pPr>
      <w:r>
        <w:rPr>
          <w:sz w:val="24"/>
          <w:szCs w:val="24"/>
        </w:rPr>
        <w:t xml:space="preserve">Setting up the main party area with 'Boy or Girl?' themed decorations, balloons, banners, and tablecloths.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[Family Name] Residence Backyard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14:00 – 14:45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Food &amp; Beverage Preparation</w:t>
      </w:r>
    </w:p>
    <w:p>
      <w:pPr>
        <w:spacing w:line="240" w:before="60" w:after="60"/>
      </w:pPr>
      <w:r>
        <w:rPr>
          <w:sz w:val="24"/>
          <w:szCs w:val="24"/>
        </w:rPr>
        <w:t xml:space="preserve">Arranging the catering table with snacks, drinks, and the gender reveal cake/desserts. Ensuring all serving utensils are ready.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[Family Name] Residence Kitchen &amp; Patio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14:45 – 15:00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Final Checks &amp; Photo Booth Setup</w:t>
      </w:r>
    </w:p>
    <w:p>
      <w:pPr>
        <w:spacing w:line="240" w:before="60" w:after="60"/>
      </w:pPr>
      <w:r>
        <w:rPr>
          <w:sz w:val="24"/>
          <w:szCs w:val="24"/>
        </w:rPr>
        <w:t xml:space="preserve">Last-minute checks of all arrangements, setting up the photo booth with props, and preparing the reveal mechanism (e.g., balloon box, smoke cannons).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[Family Name] Residence Backyard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15:00 – 15:30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Guest Arrivals &amp; Welcome</w:t>
      </w:r>
    </w:p>
    <w:p>
      <w:pPr>
        <w:spacing w:line="240" w:before="60" w:after="60"/>
      </w:pPr>
      <w:r>
        <w:rPr>
          <w:sz w:val="24"/>
          <w:szCs w:val="24"/>
        </w:rPr>
        <w:t xml:space="preserve">Guests begin to arrive, are greeted by the hosts, and directed to the main party area. Guests can sign a prediction board.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[Family Name] Residence Entrance &amp; Backyard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15:30 – 16:00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Socializing &amp; Mingle</w:t>
      </w:r>
    </w:p>
    <w:p>
      <w:pPr>
        <w:spacing w:line="240" w:before="60" w:after="60"/>
      </w:pPr>
      <w:r>
        <w:rPr>
          <w:sz w:val="24"/>
          <w:szCs w:val="24"/>
        </w:rPr>
        <w:t xml:space="preserve">Guests enjoy light background music, mingle with other attendees, and grab initial drinks and snacks.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[Family Name] Residence Backyard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16:00 – 16:30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Gender Prediction Games</w:t>
      </w:r>
    </w:p>
    <w:p>
      <w:pPr>
        <w:spacing w:line="240" w:before="60" w:after="60"/>
      </w:pPr>
      <w:r>
        <w:rPr>
          <w:sz w:val="24"/>
          <w:szCs w:val="24"/>
        </w:rPr>
        <w:t xml:space="preserve">Interactive games where guests can guess the baby's gender based on old wives' tales, baby bump shape, or by voting on a designated board.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[Family Name] Residence Backyard Activity Zone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16:30 – 16:45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Gathering for the Reveal</w:t>
      </w:r>
    </w:p>
    <w:p>
      <w:pPr>
        <w:spacing w:line="240" w:before="60" w:after="60"/>
      </w:pPr>
      <w:r>
        <w:rPr>
          <w:sz w:val="24"/>
          <w:szCs w:val="24"/>
        </w:rPr>
        <w:t xml:space="preserve">Hosts gather all guests in a central area, building excitement and anticipation for the big moment.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[Family Name] Residence Backyard Center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16:45 – 16:50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The Big Gender Reveal!</w:t>
      </w:r>
    </w:p>
    <w:p>
      <w:pPr>
        <w:spacing w:line="240" w:before="60" w:after="60"/>
      </w:pPr>
      <w:r>
        <w:rPr>
          <w:sz w:val="24"/>
          <w:szCs w:val="24"/>
        </w:rPr>
        <w:t xml:space="preserve">The highly anticipated moment when the parents-to-be reveal the baby's gender using a chosen method (e.g., popping a balloon, cutting a cake, smoke cannons).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[Family Name] Residence Backyard Center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16:50 – 17:30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Post-Reveal Celebration &amp; Cake</w:t>
      </w:r>
    </w:p>
    <w:p>
      <w:pPr>
        <w:spacing w:line="240" w:before="60" w:after="60"/>
      </w:pPr>
      <w:r>
        <w:rPr>
          <w:sz w:val="24"/>
          <w:szCs w:val="24"/>
        </w:rPr>
        <w:t xml:space="preserve">Guests celebrate the reveal, congratulate the parents, and enjoy the gender reveal cake and other desserts.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[Family Name] Residence Patio &amp; Backyard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17:30 – 18:00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Photo Opportunities &amp; Thank Yous</w:t>
      </w:r>
    </w:p>
    <w:p>
      <w:pPr>
        <w:spacing w:line="240" w:before="60" w:after="60"/>
      </w:pPr>
      <w:r>
        <w:rPr>
          <w:sz w:val="24"/>
          <w:szCs w:val="24"/>
        </w:rPr>
        <w:t xml:space="preserve">Guests take photos with the parents-to-be at the photo booth, and the hosts express their gratitude to everyone for attending.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[Family Name] Residence Photo Booth Area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18:00 – 18:30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Guest Departure</w:t>
      </w:r>
    </w:p>
    <w:p>
      <w:pPr>
        <w:spacing w:line="240" w:before="60" w:after="60"/>
      </w:pPr>
      <w:r>
        <w:rPr>
          <w:sz w:val="24"/>
          <w:szCs w:val="24"/>
        </w:rPr>
        <w:t xml:space="preserve">Guests begin to depart, with final farewells and well wishes for the expectant parents.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[Family Name] Residence Entrance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  <w:p>
    <w:pPr>
      <w:jc w:val="center"/>
    </w:pPr>
    <w:hyperlink w:history="1" r:id="rIdl9y3axo0vpbbsde3ogf4z">
      <w:r>
        <w:rPr>
          <w:u w:val="single"/>
          <w:color w:val="7C3AED"/>
          <w:sz w:val="18"/>
          <w:szCs w:val="18"/>
        </w:rPr>
        <w:t xml:space="preserve">Created with Chronolio - plan your timeline free at chronolio.com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rFonts w:ascii="Inter" w:cs="Inter" w:eastAsia="Inter" w:hAnsi="Inter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l9y3axo0vpbbsde3ogf4z" Type="http://schemas.openxmlformats.org/officeDocument/2006/relationships/hyperlink" Target="https://chronolio.com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2026-07-22T16:13:10.188Z</dcterms:created>
  <dcterms:modified xsi:type="dcterms:W3CDTF">2026-07-22T16:13:10.188Z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