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Fantasy league draft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Setup and Tech Check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set up the draft board, test the Wi-Fi connections, and position monitors for digital tracking. Snack stations and seating arrangements are also finalized.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Clubhouse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League Member Arrival</w:t>
      </w:r>
    </w:p>
    <w:p>
      <w:pPr>
        <w:spacing w:line="240" w:before="60" w:after="60"/>
      </w:pPr>
      <w:r>
        <w:rPr>
          <w:sz w:val="24"/>
          <w:szCs w:val="24"/>
        </w:rPr>
        <w:t xml:space="preserve">Managers arrive, grab their draft kits, and settle into their designated team tables. Casual conversations and pre-draft strategy debates commence.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Clubhouse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Pre-Draft Catering and Drinks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enjoy appetizers and beverages to power up before the intense selection process starts. Everyone gets a chance to mix and socialize.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Commissioner Briefing and Rules Review</w:t>
      </w:r>
    </w:p>
    <w:p>
      <w:pPr>
        <w:spacing w:line="240" w:before="60" w:after="60"/>
      </w:pPr>
      <w:r>
        <w:rPr>
          <w:sz w:val="24"/>
          <w:szCs w:val="24"/>
        </w:rPr>
        <w:t xml:space="preserve">The league commissioner calls the room to order, outlining time limits per pick, trade rules, and roster requirements. A quick Q&amp;A clarifies any last-minute scoring policy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Draft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Draft Order Lottery</w:t>
      </w:r>
    </w:p>
    <w:p>
      <w:pPr>
        <w:spacing w:line="240" w:before="60" w:after="60"/>
      </w:pPr>
      <w:r>
        <w:rPr>
          <w:sz w:val="24"/>
          <w:szCs w:val="24"/>
        </w:rPr>
        <w:t xml:space="preserve">The official draft order is revealed through a randomized draw, setting off reactions across the room. Managers quickly adjust their target boards based on their assigned position.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Draft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17:20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Draft Rounds 1 to 8</w:t>
      </w:r>
    </w:p>
    <w:p>
      <w:pPr>
        <w:spacing w:line="240" w:before="60" w:after="60"/>
      </w:pPr>
      <w:r>
        <w:rPr>
          <w:sz w:val="24"/>
          <w:szCs w:val="24"/>
        </w:rPr>
        <w:t xml:space="preserve">The draft kicks off with early-round marquee picks and elite stars taking center stage. Strategic rivalries heat up as top talent is claimed off the board.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Draft Board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Mid-Draft Dinner Break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buffet dinner gives managers time to step back, evaluate their progress, and recharge. Discussions focus on surprise early picks and steals.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Patio and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20:20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Draft Rounds 9 to 16</w:t>
      </w:r>
    </w:p>
    <w:p>
      <w:pPr>
        <w:spacing w:line="240" w:before="60" w:after="60"/>
      </w:pPr>
      <w:r>
        <w:rPr>
          <w:sz w:val="24"/>
          <w:szCs w:val="24"/>
        </w:rPr>
        <w:t xml:space="preserve">Drafting resumes for late-round sleepers, kickers, and bench depth. Tensions flare as target players get scooped right before picks are locked 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Draft Board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20:20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Roster Audit and Results Announcement</w:t>
      </w:r>
    </w:p>
    <w:p>
      <w:pPr>
        <w:spacing w:line="240" w:before="60" w:after="60"/>
      </w:pPr>
      <w:r>
        <w:rPr>
          <w:sz w:val="24"/>
          <w:szCs w:val="24"/>
        </w:rPr>
        <w:t xml:space="preserve">The commissioner validates all completed rosters for positional compliance and logs the final boards into the league system. Draft grade summaries and projected stand-outs are presented.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Draft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League Toast and Last Place Sacko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league raises a glass to launch the new season and honors last year's loser with the infamous punishment trophy. Photos are taken with the official championship hardware.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Clubhouse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Post-Draft Celebration and Socializing</w:t>
      </w:r>
    </w:p>
    <w:p>
      <w:pPr>
        <w:spacing w:line="240" w:before="60" w:after="60"/>
      </w:pPr>
      <w:r>
        <w:rPr>
          <w:sz w:val="24"/>
          <w:szCs w:val="24"/>
        </w:rPr>
        <w:t xml:space="preserve">Managers relax with drinks and pool games to celebrate the official start of the season. Friendly banter and trade proposals are already underway.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Game Room and Bar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uuyertv7vn3nkvqmulgrv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uyertv7vn3nkvqmulgrv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2026-07-23T09:25:33.066Z</dcterms:created>
  <dcterms:modified xsi:type="dcterms:W3CDTF">2026-07-23T09:25:33.066Z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