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Civil ceremony wedding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9:45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Arrival and Guest Seating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at the courthouse and are seated in the main ceremony room. Ushers guide the attendees to their designated rows.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City Hall Main Chamber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AM – 10:30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Civil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exchanges vows and commits to their union in front of the registrar. The officiant declares them legally married.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City Hall Main Chamber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AM – 10:50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Signing of the Register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and their two witnesses sign the official marriage documents. This marks the formal completion of the legal process.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City Hall Vestry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AM – 12:00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Couples and Group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The photographer captures formal portraits of the newlyweds and their families in the courthouse gardens. Candid shots of guests are also taken during this time.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Courthouse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PM – 1:15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Wedding Procession</w:t>
      </w:r>
    </w:p>
    <w:p>
      <w:pPr>
        <w:spacing w:line="240" w:before="60" w:after="60"/>
      </w:pPr>
      <w:r>
        <w:rPr>
          <w:sz w:val="24"/>
          <w:szCs w:val="24"/>
        </w:rPr>
        <w:t xml:space="preserve">The wedding party travels from the courthouse to the reception venue via private shuttle. Guests follow in their own vehicles.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City Streets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1:30 PM – 2:15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Welcome Drinks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Guests are greeted with champagne and light appetizers upon arrival at the rooftop terrace. Background music plays to set a relaxed atmosphere.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Rooftop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2:30 PM – 4:00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Wedding Breakfast</w:t>
      </w:r>
    </w:p>
    <w:p>
      <w:pPr>
        <w:spacing w:line="240" w:before="60" w:after="60"/>
      </w:pPr>
      <w:r>
        <w:rPr>
          <w:sz w:val="24"/>
          <w:szCs w:val="24"/>
        </w:rPr>
        <w:t xml:space="preserve">A three-course sit-down meal is served to all guests. The catering team provides a selection of locally sourced seasonal dishes.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Reception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4:15 PM – 4:45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Wedding Speeches</w:t>
      </w:r>
    </w:p>
    <w:p>
      <w:pPr>
        <w:spacing w:line="240" w:before="60" w:after="60"/>
      </w:pPr>
      <w:r>
        <w:rPr>
          <w:sz w:val="24"/>
          <w:szCs w:val="24"/>
        </w:rPr>
        <w:t xml:space="preserve">The best man, maid of honor, and the couple deliver heartfelt speeches. The toast concludes with a champagne raise to the newlyweds.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Reception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5:00 PM – 5:30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Cake Cutting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cuts the wedding cake as guests gather around to take photos. The cake is then served as dessert to the attendees.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Reception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6:00 PM – 10:00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Evening Party and Dancing</w:t>
      </w:r>
    </w:p>
    <w:p>
      <w:pPr>
        <w:spacing w:line="240" w:before="60" w:after="60"/>
      </w:pPr>
      <w:r>
        <w:rPr>
          <w:sz w:val="24"/>
          <w:szCs w:val="24"/>
        </w:rPr>
        <w:t xml:space="preserve">The DJ opens the dance floor for the evening celebration. Guests enjoy music and dancing until the end of the event.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Reception Hall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8xp_ppksnyo921xfxsa2z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8xp_ppksnyo921xfxsa2z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2026-07-20T22:47:44.938Z</dcterms:created>
  <dcterms:modified xsi:type="dcterms:W3CDTF">2026-07-20T22:47:44.938Z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