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Certification course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Course Orientation &amp; Welcome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check in, receive course materials, and attend an introductory briefing on learning objectives.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10:00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Module 1: Fundamental Concepts Lecture</w:t>
      </w:r>
    </w:p>
    <w:p>
      <w:pPr>
        <w:spacing w:line="240" w:before="60" w:after="60"/>
      </w:pPr>
      <w:r>
        <w:rPr>
          <w:sz w:val="24"/>
          <w:szCs w:val="24"/>
        </w:rPr>
        <w:t xml:space="preserve">An overview of core principles, theoretical frameworks, and key terminology required for the certification.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Lecture Hall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Coffee &amp; Networking Break</w:t>
      </w:r>
    </w:p>
    <w:p>
      <w:pPr>
        <w:spacing w:line="240" w:before="60" w:after="60"/>
      </w:pPr>
      <w:r>
        <w:rPr>
          <w:sz w:val="24"/>
          <w:szCs w:val="24"/>
        </w:rPr>
        <w:t xml:space="preserve">A quick break to grab refreshments and connect with fellow attendees before the first practical session.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Lounge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10:15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Module 1 Practical: Guided Lab Session</w:t>
      </w:r>
    </w:p>
    <w:p>
      <w:pPr>
        <w:spacing w:line="240" w:before="60" w:after="60"/>
      </w:pPr>
      <w:r>
        <w:rPr>
          <w:sz w:val="24"/>
          <w:szCs w:val="24"/>
        </w:rPr>
        <w:t xml:space="preserve">Hands-on exercise applying core concepts in a controlled environment with guidance from instructors.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Computer Lab 2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Module 2: Advanced Technical Workflows</w:t>
      </w:r>
    </w:p>
    <w:p>
      <w:pPr>
        <w:spacing w:line="240" w:before="60" w:after="60"/>
      </w:pPr>
      <w:r>
        <w:rPr>
          <w:sz w:val="24"/>
          <w:szCs w:val="24"/>
        </w:rPr>
        <w:t xml:space="preserve">In-depth lecture focusing on complex systems integration, process automation, and industry standards.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Lecture Hall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– 13:30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Catered Lunch Break</w:t>
      </w:r>
    </w:p>
    <w:p>
      <w:pPr>
        <w:spacing w:line="240" w:before="60" w:after="60"/>
      </w:pPr>
      <w:r>
        <w:rPr>
          <w:sz w:val="24"/>
          <w:szCs w:val="24"/>
        </w:rPr>
        <w:t xml:space="preserve">Enjoy a complimentary lunch served in the dining hall with space to relax and review course notes.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13:30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Module 2 Practical: Group Workshop &amp; Assessment Prep</w:t>
      </w:r>
    </w:p>
    <w:p>
      <w:pPr>
        <w:spacing w:line="240" w:before="60" w:after="60"/>
      </w:pPr>
      <w:r>
        <w:rPr>
          <w:sz w:val="24"/>
          <w:szCs w:val="24"/>
        </w:rPr>
        <w:t xml:space="preserve">Teams collaborate on real-world scenarios to solve technical challenges and prepare for final evaluation.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Workshop Room 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15:15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Afternoon Refreshment Break</w:t>
      </w:r>
    </w:p>
    <w:p>
      <w:pPr>
        <w:spacing w:line="240" w:before="60" w:after="60"/>
      </w:pPr>
      <w:r>
        <w:rPr>
          <w:sz w:val="24"/>
          <w:szCs w:val="24"/>
        </w:rPr>
        <w:t xml:space="preserve">Take a short break to recharge with cold beverages and light snacks before the final modules.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Lounge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15:15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Module 3: Industry Best Practices &amp; Compliance</w:t>
      </w:r>
    </w:p>
    <w:p>
      <w:pPr>
        <w:spacing w:line="240" w:before="60" w:after="60"/>
      </w:pPr>
      <w:r>
        <w:rPr>
          <w:sz w:val="24"/>
          <w:szCs w:val="24"/>
        </w:rPr>
        <w:t xml:space="preserve">Final review session covering standards compliance, practical pitfalls, and exam preparation.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Lecture Hall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17:00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Final Certification Exam</w:t>
      </w:r>
    </w:p>
    <w:p>
      <w:pPr>
        <w:spacing w:line="240" w:before="60" w:after="60"/>
      </w:pPr>
      <w:r>
        <w:rPr>
          <w:sz w:val="24"/>
          <w:szCs w:val="24"/>
        </w:rPr>
        <w:t xml:space="preserve">Proctored individual assessment testing knowledge and practical applications covered throughout the course.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Examination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17:00 – 17:30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Graduation &amp; Certificate Presentation</w:t>
      </w:r>
    </w:p>
    <w:p>
      <w:pPr>
        <w:spacing w:line="240" w:before="60" w:after="60"/>
      </w:pPr>
      <w:r>
        <w:rPr>
          <w:sz w:val="24"/>
          <w:szCs w:val="24"/>
        </w:rPr>
        <w:t xml:space="preserve">Closing ceremony recognizing successful participants and distributing official certificates of completion.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ca-kddg58asjulsp4h8nx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ca-kddg58asjulsp4h8nx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2026-07-23T11:21:25.892Z</dcterms:created>
  <dcterms:modified xsi:type="dcterms:W3CDTF">2026-07-23T11:21:25.892Z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