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AV &amp; tech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AV Load-In and Equipment Setup</w:t>
      </w:r>
    </w:p>
    <w:p>
      <w:pPr>
        <w:spacing w:line="240" w:before="60" w:after="60"/>
      </w:pPr>
      <w:r>
        <w:rPr>
          <w:sz w:val="24"/>
          <w:szCs w:val="24"/>
        </w:rPr>
        <w:t xml:space="preserve">The technical crew unpacks production gear, sets up trussing, and runs primary power lines across the venue floor. All flight cases are stored behind stage left.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Audio System Tuning and Line Checks</w:t>
      </w:r>
    </w:p>
    <w:p>
      <w:pPr>
        <w:spacing w:line="240" w:before="60" w:after="60"/>
      </w:pPr>
      <w:r>
        <w:rPr>
          <w:sz w:val="24"/>
          <w:szCs w:val="24"/>
        </w:rPr>
        <w:t xml:space="preserve">Audio engineers calibrate the main speaker array, assign wireless mic frequencies, and eliminate acoustic feedback loops. Line checks are completed for all podium and handheld microphones.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Front of House Sound Console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Lighting Focus and Cue Programming</w:t>
      </w:r>
    </w:p>
    <w:p>
      <w:pPr>
        <w:spacing w:line="240" w:before="60" w:after="60"/>
      </w:pPr>
      <w:r>
        <w:rPr>
          <w:sz w:val="24"/>
          <w:szCs w:val="24"/>
        </w:rPr>
        <w:t xml:space="preserve">Lighting technicians focus stage keylights, set up background wash fixtures, and program preset focus scenes into the lighting desk. Keylight intensity and color temperature are balanced for high-definition video.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Lighting Control Booth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Streaming Setup and Network Stress Test</w:t>
      </w:r>
    </w:p>
    <w:p>
      <w:pPr>
        <w:spacing w:line="240" w:before="60" w:after="60"/>
      </w:pPr>
      <w:r>
        <w:rPr>
          <w:sz w:val="24"/>
          <w:szCs w:val="24"/>
        </w:rPr>
        <w:t xml:space="preserve">The broadcast crew sets up video encoders, patches multi-camera feeds, and runs speed tests on the dedicated network line. Streaming audio and video bitrates are validated on the primary streaming channel.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Broadcast Control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Tech Crew Briefing and Break</w:t>
      </w:r>
    </w:p>
    <w:p>
      <w:pPr>
        <w:spacing w:line="240" w:before="60" w:after="60"/>
      </w:pPr>
      <w:r>
        <w:rPr>
          <w:sz w:val="24"/>
          <w:szCs w:val="24"/>
        </w:rPr>
        <w:t xml:space="preserve">The production team gathers to review the run-of-show over coffee and refreshments. Technical leads finalize comms channel assignments and operational responsibilities.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Green Room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Speaker Dry Run and Presentation Checks</w:t>
      </w:r>
    </w:p>
    <w:p>
      <w:pPr>
        <w:spacing w:line="240" w:before="60" w:after="60"/>
      </w:pPr>
      <w:r>
        <w:rPr>
          <w:sz w:val="24"/>
          <w:szCs w:val="24"/>
        </w:rPr>
        <w:t xml:space="preserve">Presenters test their assigned lapel microphones and practice advancing slides on the stage confidence monitors. Audio levels and clicker responsiveness are fine-tuned for each speaker.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Full Cue-to-Cue Tech Rehearsal</w:t>
      </w:r>
    </w:p>
    <w:p>
      <w:pPr>
        <w:spacing w:line="240" w:before="60" w:after="60"/>
      </w:pPr>
      <w:r>
        <w:rPr>
          <w:sz w:val="24"/>
          <w:szCs w:val="24"/>
        </w:rPr>
        <w:t xml:space="preserve">The crew runs through the full show timeline including lighting cues, graphic rolls, lower-third overlays, and audio transitions. Operators practice switching seamlessly between live presenters and pre-recorded video clips.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and Control Booth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Broadcast Signal Test</w:t>
      </w:r>
    </w:p>
    <w:p>
      <w:pPr>
        <w:spacing w:line="240" w:before="60" w:after="60"/>
      </w:pPr>
      <w:r>
        <w:rPr>
          <w:sz w:val="24"/>
          <w:szCs w:val="24"/>
        </w:rPr>
        <w:t xml:space="preserve">The streaming team broadcasts a private test feed to verify slate graphics, countdown timers, and synchronized audio channels. Stream health and latency are confirmed with remote monitoring staff.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Broadcast Control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Stage Sweep and System Standby</w:t>
      </w:r>
    </w:p>
    <w:p>
      <w:pPr>
        <w:spacing w:line="240" w:before="60" w:after="60"/>
      </w:pPr>
      <w:r>
        <w:rPr>
          <w:sz w:val="24"/>
          <w:szCs w:val="24"/>
        </w:rPr>
        <w:t xml:space="preserve">Stage managers secure loose cables, clean podium surfaces, and place fresh water on stage. All production consoles enter standby mode in preparation for guest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Doors Open and House Media Playback</w:t>
      </w:r>
    </w:p>
    <w:p>
      <w:pPr>
        <w:spacing w:line="240" w:before="60" w:after="60"/>
      </w:pPr>
      <w:r>
        <w:rPr>
          <w:sz w:val="24"/>
          <w:szCs w:val="24"/>
        </w:rPr>
        <w:t xml:space="preserve">Audience members enter while ambient venue lighting turns on and background audio plays through the house PA. The stream goes live displaying a countdown timer and sponsor slides.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Doors &amp; Stream Feed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Production and Event Stream</w:t>
      </w:r>
    </w:p>
    <w:p>
      <w:pPr>
        <w:spacing w:line="240" w:before="60" w:after="60"/>
      </w:pPr>
      <w:r>
        <w:rPr>
          <w:sz w:val="24"/>
          <w:szCs w:val="24"/>
        </w:rPr>
        <w:t xml:space="preserve">The main event is produced live with active camera switching, dynamic lighting adjustments, and real-time audio mixing. Technical directors maintain constant comms to coordinate timing and cue shifts.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Stage and Broadcast Feed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Post-Show Strike and Load-Out</w:t>
      </w:r>
    </w:p>
    <w:p>
      <w:pPr>
        <w:spacing w:line="240" w:before="60" w:after="60"/>
      </w:pPr>
      <w:r>
        <w:rPr>
          <w:sz w:val="24"/>
          <w:szCs w:val="24"/>
        </w:rPr>
        <w:t xml:space="preserve">Following final applause, technical teams power down electronics, strike lighting rigs, and pack equipment back into flight cases. Gear is loaded onto transport trucks and the venue is cleared.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Stage &amp; Loading Dock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x16hqa1dnnjxvavoka0fn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x16hqa1dnnjxvavoka0fn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2026-07-23T10:14:31.382Z</dcterms:created>
  <dcterms:modified xsi:type="dcterms:W3CDTF">2026-07-23T10:14:31.382Z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