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rPr>
          <w:b/>
          <w:bCs/>
          <w:color w:val="000000"/>
          <w:rFonts w:ascii="Inter" w:cs="Inter" w:eastAsia="Inter" w:hAnsi="Inter"/>
        </w:rPr>
        <w:t xml:space="preserve">Anniversary party schedule</w:t>
      </w:r>
    </w:p>
    <w:p>
      <w:pPr>
        <w:spacing w:after="200"/>
        <w:jc w:val="center"/>
      </w:pPr>
      <w:r>
        <w:rPr>
          <w:b/>
          <w:bCs/>
          <w:sz w:val="24"/>
          <w:szCs w:val="24"/>
        </w:rPr>
        <w:t xml:space="preserve">Date: </w:t>
      </w:r>
      <w:r>
        <w:rPr>
          <w:sz w:val="24"/>
          <w:szCs w:val="24"/>
        </w:rPr>
        <w:t xml:space="preserve">July 22, 2026</w:t>
      </w:r>
    </w:p>
    <w:p>
      <w:pPr>
        <w:pStyle w:val="Heading2"/>
        <w:spacing w:before="400" w:after="200"/>
      </w:pPr>
      <w:r>
        <w:rPr>
          <w:b/>
          <w:bCs/>
          <w:color w:val="000000"/>
          <w:rFonts w:ascii="Inter" w:cs="Inter" w:eastAsia="Inter" w:hAnsi="Inter"/>
        </w:rPr>
        <w:t xml:space="preserve">Timeline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18:00 – 18:30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 Arrival &amp; Welcome Drinks</w:t>
      </w:r>
    </w:p>
    <w:p>
      <w:pPr>
        <w:spacing w:line="240" w:before="60" w:after="60"/>
      </w:pPr>
      <w:r>
        <w:rPr>
          <w:sz w:val="24"/>
          <w:szCs w:val="24"/>
        </w:rPr>
        <w:t xml:space="preserve">Guests arrive and are greeted with welcome drinks (champagne, sparkling cider, non-alcoholic options) and light appetizers. Soft background music will be playing.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Foyer &amp; Cocktail Area, The Celebration Venue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18:30 – 18:45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Opening Remarks &amp; Couple's Grand Entrance</w:t>
      </w:r>
    </w:p>
    <w:p>
      <w:pPr>
        <w:spacing w:line="240" w:before="60" w:after="60"/>
      </w:pPr>
      <w:r>
        <w:rPr>
          <w:sz w:val="24"/>
          <w:szCs w:val="24"/>
        </w:rPr>
        <w:t xml:space="preserve">The Master of Ceremonies welcomes everyone, followed by John and Jane's grand entrance into the ballroom, officially commencing the celebration.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Grand Ballroom Entrance, The Celebration Venue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18:45 – 19:00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First Round of Toasts</w:t>
      </w:r>
    </w:p>
    <w:p>
      <w:pPr>
        <w:spacing w:line="240" w:before="60" w:after="60"/>
      </w:pPr>
      <w:r>
        <w:rPr>
          <w:sz w:val="24"/>
          <w:szCs w:val="24"/>
        </w:rPr>
        <w:t xml:space="preserve">A toast from the couple's children or close family members, celebrating their enduring love and happiness.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Main Stage, Grand Ballroom, The Celebration Venue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19:00 – 20:30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Anniversary Dinner Service</w:t>
      </w:r>
    </w:p>
    <w:p>
      <w:pPr>
        <w:spacing w:line="240" w:before="60" w:after="60"/>
      </w:pPr>
      <w:r>
        <w:rPr>
          <w:sz w:val="24"/>
          <w:szCs w:val="24"/>
        </w:rPr>
        <w:t xml:space="preserve">A delectable three-course dinner will be served. Guests can enjoy their meal while a live jazz band provides elegant background music.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Grand Ballroom, The Celebration Venue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20:30 – 20:45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Speeches from Friends &amp; Family</w:t>
      </w:r>
    </w:p>
    <w:p>
      <w:pPr>
        <w:spacing w:line="240" w:before="60" w:after="60"/>
      </w:pPr>
      <w:r>
        <w:rPr>
          <w:sz w:val="24"/>
          <w:szCs w:val="24"/>
        </w:rPr>
        <w:t xml:space="preserve">Selected friends and family members share heartfelt stories and well wishes for John and Jane, celebrating their journey and impact on their lives.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Main Stage, Grand Ballroom, The Celebration Venue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20:45 – 21:15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Surprise Activity: 'Our Love Story' Video</w:t>
      </w:r>
    </w:p>
    <w:p>
      <w:pPr>
        <w:spacing w:line="240" w:before="60" w:after="60"/>
      </w:pPr>
      <w:r>
        <w:rPr>
          <w:sz w:val="24"/>
          <w:szCs w:val="24"/>
        </w:rPr>
        <w:t xml:space="preserve">A specially curated video presentation showcasing photos and short clips from John and Jane's life together, from courtship to the present day.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Grand Ballroom (Projector Screen), The Celebration Venue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21:15 – 21:30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Anniversary Cake Cutting</w:t>
      </w:r>
    </w:p>
    <w:p>
      <w:pPr>
        <w:spacing w:line="240" w:before="60" w:after="60"/>
      </w:pPr>
      <w:r>
        <w:rPr>
          <w:sz w:val="24"/>
          <w:szCs w:val="24"/>
        </w:rPr>
        <w:t xml:space="preserve">John and Jane cut their beautiful anniversary cake, followed by a short photo opportunity. Cake will then be served to all guests.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Cake Table, Grand Ballroom, The Celebration Venue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21:30 – 23:00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Dance Floor Opens &amp; DJ Set</w:t>
      </w:r>
    </w:p>
    <w:p>
      <w:pPr>
        <w:spacing w:line="240" w:before="60" w:after="60"/>
      </w:pPr>
      <w:r>
        <w:rPr>
          <w:sz w:val="24"/>
          <w:szCs w:val="24"/>
        </w:rPr>
        <w:t xml:space="preserve">The dance floor opens with a professional DJ playing a mix of classic hits and contemporary favorites, encouraging guests to dance and celebrate.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Dance Floor, Grand Ballroom, The Celebration Venue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23:00 – 23:15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Thank You &amp; Farewell Remarks</w:t>
      </w:r>
    </w:p>
    <w:p>
      <w:pPr>
        <w:spacing w:line="240" w:before="60" w:after="60"/>
      </w:pPr>
      <w:r>
        <w:rPr>
          <w:sz w:val="24"/>
          <w:szCs w:val="24"/>
        </w:rPr>
        <w:t xml:space="preserve">John and Jane deliver a heartfelt thank you speech to all their guests for celebrating this special milestone with them.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Main Stage, Grand Ballroom, The Celebration Venue</w:t>
      </w:r>
    </w:p>
    <w:p>
      <w:pPr>
        <w:keepNext/>
        <w:tabs>
          <w:tab w:val="left" w:pos="2340"/>
        </w:tabs>
        <w:spacing w:before="200" w:after="100"/>
      </w:pPr>
      <w:r>
        <w:rPr>
          <w:b/>
          <w:bCs/>
          <w:sz w:val="24"/>
          <w:szCs w:val="24"/>
        </w:rPr>
        <w:t xml:space="preserve">23:15 – 23:30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Guest Departure</w:t>
      </w:r>
    </w:p>
    <w:p>
      <w:pPr>
        <w:spacing w:line="240" w:before="60" w:after="60"/>
      </w:pPr>
      <w:r>
        <w:rPr>
          <w:sz w:val="24"/>
          <w:szCs w:val="24"/>
        </w:rPr>
        <w:t xml:space="preserve">Guests begin to depart, collecting any party favors from the exit table. Staff will be available to assist with transportation if needed.</w:t>
      </w:r>
    </w:p>
    <w:p>
      <w:pPr>
        <w:spacing w:after="120"/>
      </w:pPr>
      <w:r>
        <w:rPr>
          <w:b/>
          <w:bCs/>
          <w:i/>
          <w:iCs/>
          <w:color w:val="666666"/>
          <w:sz w:val="24"/>
          <w:szCs w:val="24"/>
        </w:rPr>
        <w:t xml:space="preserve">Location: </w:t>
      </w:r>
      <w:r>
        <w:rPr>
          <w:i/>
          <w:iCs/>
          <w:color w:val="666666"/>
          <w:sz w:val="24"/>
          <w:szCs w:val="24"/>
        </w:rPr>
        <w:t xml:space="preserve">Foyer, The Celebration Venue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  <w:p>
    <w:pPr>
      <w:jc w:val="center"/>
    </w:pPr>
    <w:hyperlink w:history="1" r:id="rIdmetrr8qyabu1vifseztjr">
      <w:r>
        <w:rPr>
          <w:u w:val="single"/>
          <w:color w:val="7C3AED"/>
          <w:sz w:val="18"/>
          <w:szCs w:val="18"/>
        </w:rPr>
        <w:t xml:space="preserve">Created with Chronolio - plan your timeline free at chronolio.com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rFonts w:ascii="Inter" w:cs="Inter" w:eastAsia="Inter" w:hAnsi="Inter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metrr8qyabu1vifseztjr" Type="http://schemas.openxmlformats.org/officeDocument/2006/relationships/hyperlink" Target="https://chronolio.com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2026-07-22T16:12:32.613Z</dcterms:created>
  <dcterms:modified xsi:type="dcterms:W3CDTF">2026-07-22T16:12:32.613Z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